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40"/>
        <w:gridCol w:w="2760"/>
      </w:tblGrid>
      <w:tr w:rsidR="00CF3A21" w14:paraId="22C73B20" w14:textId="77777777">
        <w:tc>
          <w:tcPr>
            <w:tcW w:w="6440" w:type="dxa"/>
            <w:tcBorders>
              <w:top w:val="none" w:sz="0" w:space="0" w:color="FFFFFF"/>
              <w:left w:val="none" w:sz="0" w:space="0" w:color="FFFFFF"/>
              <w:bottom w:val="none" w:sz="0" w:space="0" w:color="FFFFFF"/>
              <w:right w:val="none" w:sz="0" w:space="0" w:color="FFFFFF"/>
            </w:tcBorders>
            <w:shd w:val="clear" w:color="auto" w:fill="1F4E79"/>
            <w:tcMar>
              <w:top w:w="120" w:type="dxa"/>
              <w:left w:w="200" w:type="dxa"/>
              <w:bottom w:w="120" w:type="dxa"/>
              <w:right w:w="120" w:type="dxa"/>
            </w:tcMar>
            <w:vAlign w:val="center"/>
          </w:tcPr>
          <w:p w14:paraId="51B02187" w14:textId="77777777" w:rsidR="00CF3A21" w:rsidRDefault="00142AC5">
            <w:pPr>
              <w:spacing w:before="100" w:after="40"/>
            </w:pPr>
            <w:r>
              <w:rPr>
                <w:b/>
                <w:bCs/>
                <w:color w:val="FFFFFF"/>
                <w:sz w:val="40"/>
                <w:szCs w:val="40"/>
              </w:rPr>
              <w:t>2026 竹步愛上運動</w:t>
            </w:r>
          </w:p>
          <w:p w14:paraId="6D0323DD" w14:textId="77777777" w:rsidR="00CF3A21" w:rsidRDefault="00142AC5">
            <w:pPr>
              <w:spacing w:after="100"/>
            </w:pPr>
            <w:r>
              <w:rPr>
                <w:b/>
                <w:bCs/>
                <w:color w:val="BDD7EE"/>
                <w:sz w:val="28"/>
                <w:szCs w:val="28"/>
              </w:rPr>
              <w:t>畢業生路跑　家長通知暨回條</w:t>
            </w:r>
          </w:p>
        </w:tc>
        <w:tc>
          <w:tcPr>
            <w:tcW w:w="2760" w:type="dxa"/>
            <w:tcBorders>
              <w:top w:val="none" w:sz="0" w:space="0" w:color="FFFFFF"/>
              <w:left w:val="none" w:sz="0" w:space="0" w:color="FFFFFF"/>
              <w:bottom w:val="none" w:sz="0" w:space="0" w:color="FFFFFF"/>
              <w:right w:val="none" w:sz="0" w:space="0" w:color="FFFFFF"/>
            </w:tcBorders>
            <w:shd w:val="clear" w:color="auto" w:fill="DEEAF1"/>
            <w:tcMar>
              <w:top w:w="100" w:type="dxa"/>
              <w:left w:w="120" w:type="dxa"/>
              <w:bottom w:w="100" w:type="dxa"/>
              <w:right w:w="120" w:type="dxa"/>
            </w:tcMar>
            <w:vAlign w:val="center"/>
          </w:tcPr>
          <w:p w14:paraId="2C83BDBD" w14:textId="77777777" w:rsidR="00CF3A21" w:rsidRDefault="00142AC5">
            <w:pPr>
              <w:spacing w:before="60" w:after="20"/>
              <w:jc w:val="center"/>
            </w:pPr>
            <w:r>
              <w:rPr>
                <w:b/>
                <w:bCs/>
                <w:color w:val="1F4E79"/>
                <w:sz w:val="22"/>
                <w:szCs w:val="22"/>
              </w:rPr>
              <w:t>📅 活動日期</w:t>
            </w:r>
          </w:p>
          <w:p w14:paraId="5512B73A" w14:textId="77777777" w:rsidR="00CF3A21" w:rsidRDefault="00142AC5">
            <w:pPr>
              <w:spacing w:after="20"/>
              <w:jc w:val="center"/>
            </w:pPr>
            <w:r>
              <w:rPr>
                <w:b/>
                <w:bCs/>
                <w:color w:val="1F4E79"/>
              </w:rPr>
              <w:t>2026年6月3日</w:t>
            </w:r>
          </w:p>
          <w:p w14:paraId="4A0C156B" w14:textId="77777777" w:rsidR="00CF3A21" w:rsidRDefault="00142AC5">
            <w:pPr>
              <w:spacing w:after="20"/>
              <w:jc w:val="center"/>
            </w:pPr>
            <w:r>
              <w:rPr>
                <w:color w:val="555555"/>
                <w:sz w:val="20"/>
                <w:szCs w:val="20"/>
              </w:rPr>
              <w:t>（星期三）</w:t>
            </w:r>
          </w:p>
          <w:p w14:paraId="4C9E928C" w14:textId="1DEAB4A6" w:rsidR="00CF3A21" w:rsidRDefault="00142AC5">
            <w:pPr>
              <w:spacing w:after="20"/>
              <w:jc w:val="center"/>
            </w:pPr>
            <w:r>
              <w:rPr>
                <w:b/>
                <w:bCs/>
                <w:color w:val="C00000"/>
                <w:sz w:val="20"/>
                <w:szCs w:val="20"/>
              </w:rPr>
              <w:t>⚠ 回條截止</w:t>
            </w:r>
          </w:p>
          <w:p w14:paraId="7A68D52E" w14:textId="6FE2DA19" w:rsidR="00CF3A21" w:rsidRDefault="00142AC5">
            <w:pPr>
              <w:spacing w:after="20"/>
              <w:jc w:val="center"/>
            </w:pPr>
            <w:r>
              <w:rPr>
                <w:rFonts w:hint="eastAsia"/>
              </w:rPr>
              <w:t>各校自行制定</w:t>
            </w:r>
          </w:p>
        </w:tc>
      </w:tr>
    </w:tbl>
    <w:p w14:paraId="50340660" w14:textId="77777777" w:rsidR="00CF3A21" w:rsidRDefault="00CF3A21">
      <w:pPr>
        <w:spacing w:before="80"/>
      </w:pPr>
    </w:p>
    <w:p w14:paraId="76E58336" w14:textId="77777777" w:rsidR="00CF3A21" w:rsidRDefault="00142AC5">
      <w:pPr>
        <w:shd w:val="clear" w:color="auto" w:fill="1F4E79"/>
        <w:spacing w:before="280" w:after="100"/>
      </w:pPr>
      <w:r>
        <w:rPr>
          <w:b/>
          <w:bCs/>
          <w:color w:val="FFFFFF"/>
          <w:sz w:val="26"/>
          <w:szCs w:val="26"/>
        </w:rPr>
        <w:t xml:space="preserve">　壹、活動宗旨</w:t>
      </w:r>
    </w:p>
    <w:p w14:paraId="5DE7B5DC" w14:textId="77777777" w:rsidR="00CF3A21" w:rsidRDefault="00142AC5">
      <w:pPr>
        <w:pBdr>
          <w:left w:val="single" w:sz="12" w:space="8" w:color="2E75B6"/>
        </w:pBdr>
        <w:shd w:val="clear" w:color="auto" w:fill="F5FAFF"/>
        <w:spacing w:before="100" w:after="100"/>
      </w:pPr>
      <w:r>
        <w:rPr>
          <w:sz w:val="22"/>
          <w:szCs w:val="22"/>
        </w:rPr>
        <w:t xml:space="preserve">　邀請新竹市高中以下各級畢業生在畢業前夕齊聚新竹市立田徑場熱情起跑，透過運動增強體魄、培養運動精神，為學生迎向下一階段人生累積能量，並留下美好回憶。</w:t>
      </w:r>
    </w:p>
    <w:p w14:paraId="1D38B3E2" w14:textId="77777777" w:rsidR="00CF3A21" w:rsidRDefault="00142AC5">
      <w:pPr>
        <w:shd w:val="clear" w:color="auto" w:fill="1F4E79"/>
        <w:spacing w:before="280" w:after="100"/>
      </w:pPr>
      <w:r>
        <w:rPr>
          <w:b/>
          <w:bCs/>
          <w:color w:val="FFFFFF"/>
          <w:sz w:val="26"/>
          <w:szCs w:val="26"/>
        </w:rPr>
        <w:t xml:space="preserve">　貳、主辦資訊</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200"/>
      </w:tblGrid>
      <w:tr w:rsidR="00CF3A21" w14:paraId="676BEB08" w14:textId="77777777">
        <w:tc>
          <w:tcPr>
            <w:tcW w:w="20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23599B5A" w14:textId="77777777" w:rsidR="00CF3A21" w:rsidRDefault="00142AC5">
            <w:r>
              <w:rPr>
                <w:b/>
                <w:bCs/>
                <w:color w:val="1F4E79"/>
                <w:sz w:val="22"/>
                <w:szCs w:val="22"/>
              </w:rPr>
              <w:t>指導單位</w:t>
            </w:r>
          </w:p>
        </w:tc>
        <w:tc>
          <w:tcPr>
            <w:tcW w:w="72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3FA992A7" w14:textId="77777777" w:rsidR="00CF3A21" w:rsidRDefault="00142AC5">
            <w:r>
              <w:rPr>
                <w:sz w:val="22"/>
                <w:szCs w:val="22"/>
              </w:rPr>
              <w:t>運動部全民運動署</w:t>
            </w:r>
          </w:p>
        </w:tc>
      </w:tr>
      <w:tr w:rsidR="00CF3A21" w14:paraId="22BA9190" w14:textId="77777777">
        <w:tc>
          <w:tcPr>
            <w:tcW w:w="20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32246DFF" w14:textId="77777777" w:rsidR="00CF3A21" w:rsidRDefault="00142AC5">
            <w:r>
              <w:rPr>
                <w:b/>
                <w:bCs/>
                <w:color w:val="1F4E79"/>
                <w:sz w:val="22"/>
                <w:szCs w:val="22"/>
              </w:rPr>
              <w:t>主辦單位</w:t>
            </w:r>
          </w:p>
        </w:tc>
        <w:tc>
          <w:tcPr>
            <w:tcW w:w="72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3A9C8C2E" w14:textId="77777777" w:rsidR="00CF3A21" w:rsidRDefault="00142AC5">
            <w:r>
              <w:rPr>
                <w:sz w:val="22"/>
                <w:szCs w:val="22"/>
              </w:rPr>
              <w:t>新竹市政府</w:t>
            </w:r>
          </w:p>
        </w:tc>
      </w:tr>
      <w:tr w:rsidR="00CF3A21" w14:paraId="3F01D006" w14:textId="77777777">
        <w:tc>
          <w:tcPr>
            <w:tcW w:w="20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6A6EF469" w14:textId="77777777" w:rsidR="00CF3A21" w:rsidRDefault="00142AC5">
            <w:r>
              <w:rPr>
                <w:b/>
                <w:bCs/>
                <w:color w:val="1F4E79"/>
                <w:sz w:val="22"/>
                <w:szCs w:val="22"/>
              </w:rPr>
              <w:t>承辦單位</w:t>
            </w:r>
          </w:p>
        </w:tc>
        <w:tc>
          <w:tcPr>
            <w:tcW w:w="72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3DA35BB4" w14:textId="77777777" w:rsidR="00CF3A21" w:rsidRDefault="00142AC5">
            <w:r>
              <w:rPr>
                <w:sz w:val="22"/>
                <w:szCs w:val="22"/>
              </w:rPr>
              <w:t>台灣馬拉松路跑協會</w:t>
            </w:r>
          </w:p>
        </w:tc>
      </w:tr>
      <w:tr w:rsidR="00CF3A21" w14:paraId="23259D7B" w14:textId="77777777">
        <w:tc>
          <w:tcPr>
            <w:tcW w:w="20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43964288" w14:textId="77777777" w:rsidR="00CF3A21" w:rsidRDefault="00142AC5">
            <w:r>
              <w:rPr>
                <w:b/>
                <w:bCs/>
                <w:color w:val="1F4E79"/>
                <w:sz w:val="22"/>
                <w:szCs w:val="22"/>
              </w:rPr>
              <w:t>執行單位</w:t>
            </w:r>
          </w:p>
        </w:tc>
        <w:tc>
          <w:tcPr>
            <w:tcW w:w="72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768338C4" w14:textId="0923E245" w:rsidR="00CF3A21" w:rsidRDefault="00142AC5">
            <w:r>
              <w:rPr>
                <w:sz w:val="22"/>
                <w:szCs w:val="22"/>
              </w:rPr>
              <w:t>台灣馬拉松路跑協會</w:t>
            </w:r>
          </w:p>
        </w:tc>
      </w:tr>
      <w:tr w:rsidR="00CF3A21" w14:paraId="010D145E" w14:textId="77777777">
        <w:tc>
          <w:tcPr>
            <w:tcW w:w="20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75174F46" w14:textId="77777777" w:rsidR="00CF3A21" w:rsidRDefault="00142AC5">
            <w:r>
              <w:rPr>
                <w:b/>
                <w:bCs/>
                <w:color w:val="1F4E79"/>
                <w:sz w:val="22"/>
                <w:szCs w:val="22"/>
              </w:rPr>
              <w:t>協辦單位</w:t>
            </w:r>
          </w:p>
        </w:tc>
        <w:tc>
          <w:tcPr>
            <w:tcW w:w="72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1A49173C" w14:textId="77777777" w:rsidR="00CF3A21" w:rsidRDefault="00142AC5">
            <w:r>
              <w:rPr>
                <w:sz w:val="22"/>
                <w:szCs w:val="22"/>
              </w:rPr>
              <w:t>新竹市各私立高中職／國中／國小</w:t>
            </w:r>
          </w:p>
        </w:tc>
      </w:tr>
    </w:tbl>
    <w:p w14:paraId="6DD31D22" w14:textId="77777777" w:rsidR="00CF3A21" w:rsidRDefault="00142AC5">
      <w:pPr>
        <w:shd w:val="clear" w:color="auto" w:fill="1F4E79"/>
        <w:spacing w:before="280" w:after="100"/>
      </w:pPr>
      <w:r>
        <w:rPr>
          <w:b/>
          <w:bCs/>
          <w:color w:val="FFFFFF"/>
          <w:sz w:val="26"/>
          <w:szCs w:val="26"/>
        </w:rPr>
        <w:t xml:space="preserve">　參、活動資訊</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400"/>
      </w:tblGrid>
      <w:tr w:rsidR="00CF3A21" w14:paraId="4543E5A7" w14:textId="77777777">
        <w:tc>
          <w:tcPr>
            <w:tcW w:w="18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57118A07" w14:textId="77777777" w:rsidR="00CF3A21" w:rsidRDefault="00142AC5">
            <w:r>
              <w:rPr>
                <w:b/>
                <w:bCs/>
                <w:color w:val="1F4E79"/>
                <w:sz w:val="22"/>
                <w:szCs w:val="22"/>
              </w:rPr>
              <w:t>活動地點</w:t>
            </w:r>
          </w:p>
        </w:tc>
        <w:tc>
          <w:tcPr>
            <w:tcW w:w="74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56E90A7B" w14:textId="77777777" w:rsidR="00CF3A21" w:rsidRDefault="00142AC5">
            <w:r>
              <w:rPr>
                <w:sz w:val="22"/>
                <w:szCs w:val="22"/>
              </w:rPr>
              <w:t>新竹市立田徑場（300 新竹市公園路 283 號）</w:t>
            </w:r>
          </w:p>
        </w:tc>
      </w:tr>
      <w:tr w:rsidR="00CF3A21" w14:paraId="7DCB2309" w14:textId="77777777">
        <w:tc>
          <w:tcPr>
            <w:tcW w:w="18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58CE10C2" w14:textId="77777777" w:rsidR="00CF3A21" w:rsidRDefault="00142AC5">
            <w:r>
              <w:rPr>
                <w:b/>
                <w:bCs/>
                <w:color w:val="1F4E79"/>
                <w:sz w:val="22"/>
                <w:szCs w:val="22"/>
              </w:rPr>
              <w:t>活動日期</w:t>
            </w:r>
          </w:p>
        </w:tc>
        <w:tc>
          <w:tcPr>
            <w:tcW w:w="74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7465BB30" w14:textId="77777777" w:rsidR="00CF3A21" w:rsidRDefault="00142AC5">
            <w:r>
              <w:rPr>
                <w:sz w:val="22"/>
                <w:szCs w:val="22"/>
              </w:rPr>
              <w:t>2026 年 6 月 3 日（星期三）</w:t>
            </w:r>
          </w:p>
        </w:tc>
      </w:tr>
      <w:tr w:rsidR="00CF3A21" w14:paraId="6BA44F20" w14:textId="77777777">
        <w:tc>
          <w:tcPr>
            <w:tcW w:w="180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vAlign w:val="center"/>
          </w:tcPr>
          <w:p w14:paraId="750C012F" w14:textId="77777777" w:rsidR="00CF3A21" w:rsidRDefault="00142AC5">
            <w:r>
              <w:rPr>
                <w:b/>
                <w:bCs/>
                <w:color w:val="1F4E79"/>
                <w:sz w:val="22"/>
                <w:szCs w:val="22"/>
              </w:rPr>
              <w:t>裝備要求</w:t>
            </w:r>
          </w:p>
        </w:tc>
        <w:tc>
          <w:tcPr>
            <w:tcW w:w="74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68965E16" w14:textId="2AF9AEED" w:rsidR="00CF3A21" w:rsidRDefault="00110AE0">
            <w:r w:rsidRPr="00110AE0">
              <w:rPr>
                <w:rFonts w:hint="eastAsia"/>
                <w:sz w:val="22"/>
                <w:szCs w:val="22"/>
              </w:rPr>
              <w:t>運動服、跑鞋、毛巾、水壺、健保卡、個人防曬用品及換洗衣物</w:t>
            </w:r>
          </w:p>
        </w:tc>
      </w:tr>
    </w:tbl>
    <w:p w14:paraId="197C765D" w14:textId="77777777" w:rsidR="00CF3A21" w:rsidRDefault="00142AC5">
      <w:pPr>
        <w:shd w:val="clear" w:color="auto" w:fill="1F4E79"/>
        <w:spacing w:before="280" w:after="100"/>
      </w:pPr>
      <w:r>
        <w:rPr>
          <w:b/>
          <w:bCs/>
          <w:color w:val="FFFFFF"/>
          <w:sz w:val="26"/>
          <w:szCs w:val="26"/>
        </w:rPr>
        <w:t xml:space="preserve">　肆、活動流程</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800"/>
      </w:tblGrid>
      <w:tr w:rsidR="00CF3A21" w14:paraId="794AC29B" w14:textId="77777777">
        <w:tc>
          <w:tcPr>
            <w:tcW w:w="2400" w:type="dxa"/>
            <w:tcBorders>
              <w:top w:val="single" w:sz="2" w:space="0" w:color="CCCCCC"/>
              <w:left w:val="single" w:sz="2" w:space="0" w:color="CCCCCC"/>
              <w:bottom w:val="single" w:sz="2" w:space="0" w:color="CCCCCC"/>
              <w:right w:val="single" w:sz="2" w:space="0" w:color="CCCCCC"/>
            </w:tcBorders>
            <w:shd w:val="clear" w:color="auto" w:fill="1F4E79"/>
            <w:tcMar>
              <w:top w:w="80" w:type="dxa"/>
              <w:left w:w="120" w:type="dxa"/>
              <w:bottom w:w="80" w:type="dxa"/>
              <w:right w:w="120" w:type="dxa"/>
            </w:tcMar>
            <w:vAlign w:val="center"/>
          </w:tcPr>
          <w:p w14:paraId="56D58B73" w14:textId="77777777" w:rsidR="00CF3A21" w:rsidRDefault="00142AC5">
            <w:pPr>
              <w:jc w:val="center"/>
            </w:pPr>
            <w:r>
              <w:rPr>
                <w:b/>
                <w:bCs/>
                <w:color w:val="FFFFFF"/>
                <w:sz w:val="22"/>
                <w:szCs w:val="22"/>
              </w:rPr>
              <w:t>時　間</w:t>
            </w:r>
          </w:p>
        </w:tc>
        <w:tc>
          <w:tcPr>
            <w:tcW w:w="6800" w:type="dxa"/>
            <w:tcBorders>
              <w:top w:val="single" w:sz="2" w:space="0" w:color="CCCCCC"/>
              <w:left w:val="single" w:sz="2" w:space="0" w:color="CCCCCC"/>
              <w:bottom w:val="single" w:sz="2" w:space="0" w:color="CCCCCC"/>
              <w:right w:val="single" w:sz="2" w:space="0" w:color="CCCCCC"/>
            </w:tcBorders>
            <w:shd w:val="clear" w:color="auto" w:fill="1F4E79"/>
            <w:tcMar>
              <w:top w:w="80" w:type="dxa"/>
              <w:left w:w="120" w:type="dxa"/>
              <w:bottom w:w="80" w:type="dxa"/>
              <w:right w:w="120" w:type="dxa"/>
            </w:tcMar>
            <w:vAlign w:val="center"/>
          </w:tcPr>
          <w:p w14:paraId="5953A76C" w14:textId="77777777" w:rsidR="00CF3A21" w:rsidRDefault="00142AC5">
            <w:r>
              <w:rPr>
                <w:b/>
                <w:bCs/>
                <w:color w:val="FFFFFF"/>
                <w:sz w:val="22"/>
                <w:szCs w:val="22"/>
              </w:rPr>
              <w:t>活動內容</w:t>
            </w:r>
          </w:p>
        </w:tc>
      </w:tr>
      <w:tr w:rsidR="00CF3A21" w14:paraId="60CF5F4E" w14:textId="77777777">
        <w:tc>
          <w:tcPr>
            <w:tcW w:w="2400" w:type="dxa"/>
            <w:tcBorders>
              <w:top w:val="single" w:sz="2" w:space="0" w:color="CCCCCC"/>
              <w:left w:val="single" w:sz="2" w:space="0" w:color="CCCCCC"/>
              <w:bottom w:val="single" w:sz="2" w:space="0" w:color="CCCCCC"/>
              <w:right w:val="single" w:sz="2" w:space="0" w:color="CCCCCC"/>
            </w:tcBorders>
            <w:shd w:val="clear" w:color="auto" w:fill="DEEAF1"/>
            <w:tcMar>
              <w:top w:w="80" w:type="dxa"/>
              <w:left w:w="120" w:type="dxa"/>
              <w:bottom w:w="80" w:type="dxa"/>
              <w:right w:w="120" w:type="dxa"/>
            </w:tcMar>
            <w:vAlign w:val="center"/>
          </w:tcPr>
          <w:p w14:paraId="4418B57C" w14:textId="77777777" w:rsidR="00CF3A21" w:rsidRDefault="00142AC5">
            <w:pPr>
              <w:jc w:val="center"/>
            </w:pPr>
            <w:r>
              <w:rPr>
                <w:b/>
                <w:bCs/>
                <w:color w:val="000000"/>
                <w:sz w:val="22"/>
                <w:szCs w:val="22"/>
              </w:rPr>
              <w:t>08:30 ～ 09:00</w:t>
            </w:r>
          </w:p>
        </w:tc>
        <w:tc>
          <w:tcPr>
            <w:tcW w:w="68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02F73596" w14:textId="6DC0665D" w:rsidR="00CF3A21" w:rsidRDefault="00142AC5">
            <w:r>
              <w:rPr>
                <w:color w:val="000000"/>
                <w:sz w:val="22"/>
                <w:szCs w:val="22"/>
              </w:rPr>
              <w:t>各校學生到達操場集結</w:t>
            </w:r>
            <w:r w:rsidR="00110AE0">
              <w:rPr>
                <w:rFonts w:hint="eastAsia"/>
                <w:color w:val="000000"/>
                <w:sz w:val="22"/>
                <w:szCs w:val="22"/>
              </w:rPr>
              <w:t xml:space="preserve"> (由各校自行抵達)</w:t>
            </w:r>
          </w:p>
        </w:tc>
      </w:tr>
      <w:tr w:rsidR="00CF3A21" w14:paraId="3179245D" w14:textId="77777777">
        <w:tc>
          <w:tcPr>
            <w:tcW w:w="2400" w:type="dxa"/>
            <w:tcBorders>
              <w:top w:val="single" w:sz="2" w:space="0" w:color="CCCCCC"/>
              <w:left w:val="single" w:sz="2" w:space="0" w:color="CCCCCC"/>
              <w:bottom w:val="single" w:sz="2" w:space="0" w:color="CCCCCC"/>
              <w:right w:val="single" w:sz="2" w:space="0" w:color="CCCCCC"/>
            </w:tcBorders>
            <w:shd w:val="clear" w:color="auto" w:fill="DEEAF1"/>
            <w:tcMar>
              <w:top w:w="80" w:type="dxa"/>
              <w:left w:w="120" w:type="dxa"/>
              <w:bottom w:w="80" w:type="dxa"/>
              <w:right w:w="120" w:type="dxa"/>
            </w:tcMar>
            <w:vAlign w:val="center"/>
          </w:tcPr>
          <w:p w14:paraId="0E882CCD" w14:textId="77777777" w:rsidR="00CF3A21" w:rsidRDefault="00142AC5">
            <w:pPr>
              <w:jc w:val="center"/>
            </w:pPr>
            <w:r>
              <w:rPr>
                <w:b/>
                <w:bCs/>
                <w:color w:val="000000"/>
                <w:sz w:val="22"/>
                <w:szCs w:val="22"/>
              </w:rPr>
              <w:t>09:00 ～ 09:20</w:t>
            </w:r>
          </w:p>
        </w:tc>
        <w:tc>
          <w:tcPr>
            <w:tcW w:w="68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192B6973" w14:textId="77777777" w:rsidR="00CF3A21" w:rsidRDefault="00142AC5">
            <w:r>
              <w:rPr>
                <w:color w:val="000000"/>
                <w:sz w:val="22"/>
                <w:szCs w:val="22"/>
              </w:rPr>
              <w:t>長官及來賓致詞</w:t>
            </w:r>
          </w:p>
        </w:tc>
      </w:tr>
      <w:tr w:rsidR="00CF3A21" w14:paraId="6807C476" w14:textId="77777777">
        <w:tc>
          <w:tcPr>
            <w:tcW w:w="2400" w:type="dxa"/>
            <w:tcBorders>
              <w:top w:val="single" w:sz="2" w:space="0" w:color="CCCCCC"/>
              <w:left w:val="single" w:sz="2" w:space="0" w:color="CCCCCC"/>
              <w:bottom w:val="single" w:sz="2" w:space="0" w:color="CCCCCC"/>
              <w:right w:val="single" w:sz="2" w:space="0" w:color="CCCCCC"/>
            </w:tcBorders>
            <w:shd w:val="clear" w:color="auto" w:fill="DEEAF1"/>
            <w:tcMar>
              <w:top w:w="80" w:type="dxa"/>
              <w:left w:w="120" w:type="dxa"/>
              <w:bottom w:w="80" w:type="dxa"/>
              <w:right w:w="120" w:type="dxa"/>
            </w:tcMar>
            <w:vAlign w:val="center"/>
          </w:tcPr>
          <w:p w14:paraId="0F74D77C" w14:textId="77777777" w:rsidR="00CF3A21" w:rsidRDefault="00142AC5">
            <w:pPr>
              <w:jc w:val="center"/>
            </w:pPr>
            <w:r>
              <w:rPr>
                <w:b/>
                <w:bCs/>
                <w:color w:val="000000"/>
                <w:sz w:val="22"/>
                <w:szCs w:val="22"/>
              </w:rPr>
              <w:t>09:20</w:t>
            </w:r>
          </w:p>
        </w:tc>
        <w:tc>
          <w:tcPr>
            <w:tcW w:w="68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107B5F68" w14:textId="6593B18A" w:rsidR="00CF3A21" w:rsidRDefault="00142AC5">
            <w:r>
              <w:rPr>
                <w:color w:val="000000"/>
                <w:sz w:val="22"/>
                <w:szCs w:val="22"/>
              </w:rPr>
              <w:t>熱身操</w:t>
            </w:r>
            <w:r w:rsidR="00110AE0">
              <w:rPr>
                <w:rFonts w:hint="eastAsia"/>
                <w:color w:val="000000"/>
                <w:sz w:val="22"/>
                <w:szCs w:val="22"/>
              </w:rPr>
              <w:t>時間</w:t>
            </w:r>
          </w:p>
        </w:tc>
      </w:tr>
      <w:tr w:rsidR="00CF3A21" w14:paraId="114D33CE" w14:textId="77777777">
        <w:tc>
          <w:tcPr>
            <w:tcW w:w="2400" w:type="dxa"/>
            <w:tcBorders>
              <w:top w:val="single" w:sz="2" w:space="0" w:color="CCCCCC"/>
              <w:left w:val="single" w:sz="2" w:space="0" w:color="CCCCCC"/>
              <w:bottom w:val="single" w:sz="2" w:space="0" w:color="CCCCCC"/>
              <w:right w:val="single" w:sz="2" w:space="0" w:color="CCCCCC"/>
            </w:tcBorders>
            <w:shd w:val="clear" w:color="auto" w:fill="DEEAF1"/>
            <w:tcMar>
              <w:top w:w="80" w:type="dxa"/>
              <w:left w:w="120" w:type="dxa"/>
              <w:bottom w:w="80" w:type="dxa"/>
              <w:right w:w="120" w:type="dxa"/>
            </w:tcMar>
            <w:vAlign w:val="center"/>
          </w:tcPr>
          <w:p w14:paraId="0D08DF1A" w14:textId="77777777" w:rsidR="00CF3A21" w:rsidRDefault="00142AC5">
            <w:pPr>
              <w:jc w:val="center"/>
            </w:pPr>
            <w:r>
              <w:rPr>
                <w:b/>
                <w:bCs/>
                <w:color w:val="000000"/>
                <w:sz w:val="22"/>
                <w:szCs w:val="22"/>
              </w:rPr>
              <w:t>09:25</w:t>
            </w:r>
          </w:p>
        </w:tc>
        <w:tc>
          <w:tcPr>
            <w:tcW w:w="68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2863A211" w14:textId="77777777" w:rsidR="00CF3A21" w:rsidRDefault="00142AC5">
            <w:r>
              <w:rPr>
                <w:color w:val="000000"/>
                <w:sz w:val="22"/>
                <w:szCs w:val="22"/>
              </w:rPr>
              <w:t>高中組 / 國中組鳴槍起跑（限時 60 分鐘）</w:t>
            </w:r>
          </w:p>
        </w:tc>
      </w:tr>
      <w:tr w:rsidR="00CF3A21" w14:paraId="60678AA0" w14:textId="77777777">
        <w:tc>
          <w:tcPr>
            <w:tcW w:w="2400" w:type="dxa"/>
            <w:tcBorders>
              <w:top w:val="single" w:sz="2" w:space="0" w:color="CCCCCC"/>
              <w:left w:val="single" w:sz="2" w:space="0" w:color="CCCCCC"/>
              <w:bottom w:val="single" w:sz="2" w:space="0" w:color="CCCCCC"/>
              <w:right w:val="single" w:sz="2" w:space="0" w:color="CCCCCC"/>
            </w:tcBorders>
            <w:shd w:val="clear" w:color="auto" w:fill="DEEAF1"/>
            <w:tcMar>
              <w:top w:w="80" w:type="dxa"/>
              <w:left w:w="120" w:type="dxa"/>
              <w:bottom w:w="80" w:type="dxa"/>
              <w:right w:w="120" w:type="dxa"/>
            </w:tcMar>
            <w:vAlign w:val="center"/>
          </w:tcPr>
          <w:p w14:paraId="59C92034" w14:textId="77777777" w:rsidR="00CF3A21" w:rsidRDefault="00142AC5">
            <w:pPr>
              <w:jc w:val="center"/>
            </w:pPr>
            <w:r>
              <w:rPr>
                <w:b/>
                <w:bCs/>
                <w:color w:val="000000"/>
                <w:sz w:val="22"/>
                <w:szCs w:val="22"/>
              </w:rPr>
              <w:t>09:30</w:t>
            </w:r>
          </w:p>
        </w:tc>
        <w:tc>
          <w:tcPr>
            <w:tcW w:w="68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13E557D7" w14:textId="77777777" w:rsidR="00CF3A21" w:rsidRDefault="00142AC5">
            <w:r>
              <w:rPr>
                <w:color w:val="000000"/>
                <w:sz w:val="22"/>
                <w:szCs w:val="22"/>
              </w:rPr>
              <w:t>國小組鳴槍起跑（限時 60 分鐘）</w:t>
            </w:r>
          </w:p>
        </w:tc>
      </w:tr>
      <w:tr w:rsidR="00CF3A21" w14:paraId="343F2F89" w14:textId="77777777">
        <w:tc>
          <w:tcPr>
            <w:tcW w:w="2400" w:type="dxa"/>
            <w:tcBorders>
              <w:top w:val="single" w:sz="2" w:space="0" w:color="CCCCCC"/>
              <w:left w:val="single" w:sz="2" w:space="0" w:color="CCCCCC"/>
              <w:bottom w:val="single" w:sz="2" w:space="0" w:color="CCCCCC"/>
              <w:right w:val="single" w:sz="2" w:space="0" w:color="CCCCCC"/>
            </w:tcBorders>
            <w:shd w:val="clear" w:color="auto" w:fill="DEEAF1"/>
            <w:tcMar>
              <w:top w:w="80" w:type="dxa"/>
              <w:left w:w="120" w:type="dxa"/>
              <w:bottom w:w="80" w:type="dxa"/>
              <w:right w:w="120" w:type="dxa"/>
            </w:tcMar>
            <w:vAlign w:val="center"/>
          </w:tcPr>
          <w:p w14:paraId="7F3E0CD0" w14:textId="77777777" w:rsidR="00CF3A21" w:rsidRDefault="00142AC5">
            <w:pPr>
              <w:jc w:val="center"/>
            </w:pPr>
            <w:r>
              <w:rPr>
                <w:b/>
                <w:bCs/>
                <w:color w:val="000000"/>
                <w:sz w:val="22"/>
                <w:szCs w:val="22"/>
              </w:rPr>
              <w:t>10:40</w:t>
            </w:r>
          </w:p>
        </w:tc>
        <w:tc>
          <w:tcPr>
            <w:tcW w:w="68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vAlign w:val="center"/>
          </w:tcPr>
          <w:p w14:paraId="0A7E8EF6" w14:textId="77777777" w:rsidR="00CF3A21" w:rsidRDefault="00142AC5">
            <w:r>
              <w:rPr>
                <w:color w:val="000000"/>
                <w:sz w:val="22"/>
                <w:szCs w:val="22"/>
              </w:rPr>
              <w:t>活動結束、珍重再見 🎉</w:t>
            </w:r>
          </w:p>
        </w:tc>
      </w:tr>
    </w:tbl>
    <w:p w14:paraId="1B41E05D" w14:textId="77777777" w:rsidR="00110AE0" w:rsidRDefault="00110AE0">
      <w:pPr>
        <w:shd w:val="clear" w:color="auto" w:fill="1F4E79"/>
        <w:spacing w:before="280" w:after="100"/>
        <w:rPr>
          <w:b/>
          <w:bCs/>
          <w:color w:val="FFFFFF"/>
          <w:sz w:val="26"/>
          <w:szCs w:val="26"/>
        </w:rPr>
      </w:pPr>
    </w:p>
    <w:p w14:paraId="770F6F23" w14:textId="193B83F4" w:rsidR="00CF3A21" w:rsidRDefault="00142AC5">
      <w:pPr>
        <w:shd w:val="clear" w:color="auto" w:fill="1F4E79"/>
        <w:spacing w:before="280" w:after="100"/>
      </w:pPr>
      <w:r>
        <w:rPr>
          <w:b/>
          <w:bCs/>
          <w:color w:val="FFFFFF"/>
          <w:sz w:val="26"/>
          <w:szCs w:val="26"/>
        </w:rPr>
        <w:t xml:space="preserve">　伍、注意事項</w:t>
      </w:r>
    </w:p>
    <w:p w14:paraId="26277FC9" w14:textId="71DD5FA5" w:rsidR="00CF3A21" w:rsidRDefault="00110AE0">
      <w:pPr>
        <w:pStyle w:val="a4"/>
        <w:numPr>
          <w:ilvl w:val="0"/>
          <w:numId w:val="2"/>
        </w:numPr>
        <w:spacing w:before="50" w:after="50"/>
      </w:pPr>
      <w:r w:rsidRPr="00110AE0">
        <w:rPr>
          <w:rFonts w:hint="eastAsia"/>
          <w:sz w:val="22"/>
          <w:szCs w:val="22"/>
        </w:rPr>
        <w:t>活動結束後，全體學生統一返回學校用餐</w:t>
      </w:r>
      <w:r>
        <w:rPr>
          <w:sz w:val="22"/>
          <w:szCs w:val="22"/>
        </w:rPr>
        <w:t>。</w:t>
      </w:r>
    </w:p>
    <w:p w14:paraId="545E156A" w14:textId="3631CF26" w:rsidR="00CF3A21" w:rsidRDefault="00142AC5">
      <w:pPr>
        <w:pStyle w:val="a4"/>
        <w:numPr>
          <w:ilvl w:val="0"/>
          <w:numId w:val="2"/>
        </w:numPr>
        <w:spacing w:before="50" w:after="50"/>
      </w:pPr>
      <w:r>
        <w:rPr>
          <w:b/>
          <w:bCs/>
          <w:sz w:val="22"/>
          <w:szCs w:val="22"/>
        </w:rPr>
        <w:t xml:space="preserve">回條請於 2026 年 5 月 </w:t>
      </w:r>
      <w:r>
        <w:rPr>
          <w:rFonts w:hint="eastAsia"/>
          <w:b/>
          <w:bCs/>
          <w:sz w:val="22"/>
          <w:szCs w:val="22"/>
        </w:rPr>
        <w:t>?</w:t>
      </w:r>
      <w:r>
        <w:rPr>
          <w:b/>
          <w:bCs/>
          <w:sz w:val="22"/>
          <w:szCs w:val="22"/>
        </w:rPr>
        <w:t>日（星期</w:t>
      </w:r>
      <w:r>
        <w:rPr>
          <w:rFonts w:hint="eastAsia"/>
          <w:b/>
          <w:bCs/>
          <w:sz w:val="22"/>
          <w:szCs w:val="22"/>
        </w:rPr>
        <w:t>?</w:t>
      </w:r>
      <w:r>
        <w:rPr>
          <w:b/>
          <w:bCs/>
          <w:sz w:val="22"/>
          <w:szCs w:val="22"/>
        </w:rPr>
        <w:t>）前交班導師。</w:t>
      </w:r>
      <w:r>
        <w:rPr>
          <w:rFonts w:hint="eastAsia"/>
        </w:rPr>
        <w:t>各校自行制定。</w:t>
      </w:r>
    </w:p>
    <w:p w14:paraId="386863B7" w14:textId="4C4D7E5B" w:rsidR="00CF3A21" w:rsidRDefault="00110AE0">
      <w:pPr>
        <w:pStyle w:val="a4"/>
        <w:numPr>
          <w:ilvl w:val="0"/>
          <w:numId w:val="2"/>
        </w:numPr>
        <w:spacing w:before="50" w:after="50"/>
      </w:pPr>
      <w:r w:rsidRPr="00110AE0">
        <w:rPr>
          <w:rFonts w:hint="eastAsia"/>
          <w:sz w:val="22"/>
          <w:szCs w:val="22"/>
        </w:rPr>
        <w:lastRenderedPageBreak/>
        <w:t>如遇不可抗力因素（如天候不佳、疫情等），主辦單位將依安全考量彈性調整或取消活動</w:t>
      </w:r>
      <w:r>
        <w:rPr>
          <w:sz w:val="22"/>
          <w:szCs w:val="22"/>
        </w:rPr>
        <w:t>，活動將取消</w:t>
      </w:r>
      <w:r>
        <w:rPr>
          <w:rFonts w:hint="eastAsia"/>
          <w:sz w:val="22"/>
          <w:szCs w:val="22"/>
        </w:rPr>
        <w:t>將通知學校，由學校進行</w:t>
      </w:r>
      <w:r>
        <w:rPr>
          <w:sz w:val="22"/>
          <w:szCs w:val="22"/>
        </w:rPr>
        <w:t>通知家長及學生。</w:t>
      </w:r>
    </w:p>
    <w:p w14:paraId="17C64604" w14:textId="77777777" w:rsidR="00CF3A21" w:rsidRDefault="00CF3A21">
      <w:pPr>
        <w:spacing w:before="20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00"/>
      </w:tblGrid>
      <w:tr w:rsidR="00CF3A21" w14:paraId="2DD63793" w14:textId="77777777">
        <w:tc>
          <w:tcPr>
            <w:tcW w:w="9200" w:type="dxa"/>
            <w:tcBorders>
              <w:top w:val="dashed" w:sz="6" w:space="0" w:color="AAAAAA"/>
              <w:left w:val="none" w:sz="0" w:space="0" w:color="FFFFFF"/>
              <w:bottom w:val="dashed" w:sz="6" w:space="0" w:color="AAAAAA"/>
              <w:right w:val="none" w:sz="0" w:space="0" w:color="FFFFFF"/>
            </w:tcBorders>
            <w:shd w:val="clear" w:color="auto" w:fill="F9F9F9"/>
            <w:tcMar>
              <w:top w:w="60" w:type="dxa"/>
              <w:left w:w="120" w:type="dxa"/>
              <w:bottom w:w="60" w:type="dxa"/>
              <w:right w:w="120" w:type="dxa"/>
            </w:tcMar>
            <w:vAlign w:val="center"/>
          </w:tcPr>
          <w:p w14:paraId="2C78B576" w14:textId="2F06CFD3" w:rsidR="00CF3A21" w:rsidRDefault="00142AC5">
            <w:pPr>
              <w:jc w:val="center"/>
            </w:pPr>
            <w:r>
              <w:rPr>
                <w:i/>
                <w:iCs/>
                <w:color w:val="888888"/>
                <w:sz w:val="18"/>
                <w:szCs w:val="18"/>
              </w:rPr>
              <w:t>✂  請沿虛線剪下，填妥後於</w:t>
            </w:r>
            <w:r w:rsidR="00A25CE6">
              <w:rPr>
                <w:rFonts w:hint="eastAsia"/>
                <w:i/>
                <w:iCs/>
                <w:color w:val="888888"/>
                <w:sz w:val="18"/>
                <w:szCs w:val="18"/>
              </w:rPr>
              <w:t>5</w:t>
            </w:r>
            <w:r>
              <w:rPr>
                <w:i/>
                <w:iCs/>
                <w:color w:val="888888"/>
                <w:sz w:val="18"/>
                <w:szCs w:val="18"/>
              </w:rPr>
              <w:t xml:space="preserve"> 月 </w:t>
            </w:r>
            <w:r w:rsidR="00A25CE6">
              <w:rPr>
                <w:rFonts w:hint="eastAsia"/>
                <w:i/>
                <w:iCs/>
                <w:color w:val="888888"/>
                <w:sz w:val="18"/>
                <w:szCs w:val="18"/>
              </w:rPr>
              <w:t>??</w:t>
            </w:r>
            <w:r>
              <w:rPr>
                <w:i/>
                <w:iCs/>
                <w:color w:val="888888"/>
                <w:sz w:val="18"/>
                <w:szCs w:val="18"/>
              </w:rPr>
              <w:t>日</w:t>
            </w:r>
            <w:r w:rsidR="00A25CE6">
              <w:rPr>
                <w:rFonts w:hint="eastAsia"/>
                <w:i/>
                <w:iCs/>
                <w:color w:val="888888"/>
                <w:sz w:val="18"/>
                <w:szCs w:val="18"/>
              </w:rPr>
              <w:t xml:space="preserve"> </w:t>
            </w:r>
            <w:r w:rsidR="00A25CE6" w:rsidRPr="00A25CE6">
              <w:rPr>
                <w:rFonts w:hint="eastAsia"/>
                <w:i/>
                <w:iCs/>
                <w:color w:val="888888"/>
                <w:sz w:val="18"/>
                <w:szCs w:val="18"/>
              </w:rPr>
              <w:t>（星期</w:t>
            </w:r>
            <w:r w:rsidR="00A25CE6" w:rsidRPr="00A25CE6">
              <w:rPr>
                <w:i/>
                <w:iCs/>
                <w:color w:val="888888"/>
                <w:sz w:val="18"/>
                <w:szCs w:val="18"/>
              </w:rPr>
              <w:t>?）</w:t>
            </w:r>
            <w:r>
              <w:rPr>
                <w:i/>
                <w:iCs/>
                <w:color w:val="888888"/>
                <w:sz w:val="18"/>
                <w:szCs w:val="18"/>
              </w:rPr>
              <w:t>前交回班導師  ✂</w:t>
            </w:r>
          </w:p>
        </w:tc>
      </w:tr>
    </w:tbl>
    <w:p w14:paraId="0E1ED5BA" w14:textId="77777777" w:rsidR="00CF3A21" w:rsidRDefault="00CF3A21">
      <w:pPr>
        <w:spacing w:before="100"/>
      </w:pPr>
    </w:p>
    <w:p w14:paraId="4FF9F372" w14:textId="77777777" w:rsidR="00CF3A21" w:rsidRDefault="00142AC5">
      <w:pPr>
        <w:spacing w:after="60"/>
        <w:jc w:val="center"/>
      </w:pPr>
      <w:r>
        <w:rPr>
          <w:b/>
          <w:bCs/>
          <w:color w:val="1F4E79"/>
          <w:sz w:val="32"/>
          <w:szCs w:val="32"/>
        </w:rPr>
        <w:t>【家長同意書回條】</w:t>
      </w:r>
    </w:p>
    <w:p w14:paraId="42FD4311" w14:textId="77777777" w:rsidR="00CF3A21" w:rsidRDefault="00142AC5">
      <w:pPr>
        <w:spacing w:after="60"/>
        <w:jc w:val="center"/>
      </w:pPr>
      <w:r>
        <w:rPr>
          <w:color w:val="555555"/>
          <w:sz w:val="21"/>
          <w:szCs w:val="21"/>
        </w:rPr>
        <w:t>2026竹步愛上運動－畢業生路跑　｜　活動日期：2026年6月3日（三）</w:t>
      </w:r>
    </w:p>
    <w:p w14:paraId="0902B72D" w14:textId="77777777" w:rsidR="00CF3A21" w:rsidRDefault="00142AC5">
      <w:pPr>
        <w:spacing w:after="160"/>
        <w:jc w:val="center"/>
      </w:pPr>
      <w:r>
        <w:rPr>
          <w:color w:val="777777"/>
          <w:sz w:val="20"/>
          <w:szCs w:val="20"/>
        </w:rPr>
        <w:t>活動地點：新竹市立田徑場，300 新竹市公園路 283 號</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80"/>
      </w:tblGrid>
      <w:tr w:rsidR="00CF3A21" w14:paraId="6F0EA58A" w14:textId="77777777">
        <w:tc>
          <w:tcPr>
            <w:tcW w:w="9200" w:type="dxa"/>
            <w:tcBorders>
              <w:top w:val="single" w:sz="6" w:space="0" w:color="2E75B6"/>
              <w:left w:val="single" w:sz="6" w:space="0" w:color="2E75B6"/>
              <w:bottom w:val="single" w:sz="2" w:space="0" w:color="CCCCCC"/>
              <w:right w:val="single" w:sz="6" w:space="0" w:color="2E75B6"/>
            </w:tcBorders>
            <w:shd w:val="clear" w:color="auto" w:fill="EBF5FB"/>
            <w:tcMar>
              <w:top w:w="80" w:type="dxa"/>
              <w:left w:w="120" w:type="dxa"/>
              <w:bottom w:w="80" w:type="dxa"/>
              <w:right w:w="120" w:type="dxa"/>
            </w:tcMar>
            <w:vAlign w:val="center"/>
          </w:tcPr>
          <w:p w14:paraId="4839DE36" w14:textId="77777777" w:rsidR="00CF3A21" w:rsidRDefault="00142AC5">
            <w:pPr>
              <w:spacing w:before="80" w:after="60"/>
            </w:pPr>
            <w:r>
              <w:rPr>
                <w:b/>
                <w:bCs/>
                <w:color w:val="1A5276"/>
                <w:sz w:val="26"/>
                <w:szCs w:val="26"/>
              </w:rPr>
              <w:t>□ 同意學生參加</w:t>
            </w:r>
          </w:p>
        </w:tc>
      </w:tr>
      <w:tr w:rsidR="00CF3A21" w14:paraId="38EA8A21" w14:textId="77777777">
        <w:tc>
          <w:tcPr>
            <w:tcW w:w="9200" w:type="dxa"/>
            <w:tcBorders>
              <w:top w:val="none" w:sz="0" w:space="0" w:color="FFFFFF"/>
              <w:left w:val="single" w:sz="6" w:space="0" w:color="2E75B6"/>
              <w:bottom w:val="single" w:sz="6" w:space="0" w:color="2E75B6"/>
              <w:right w:val="single" w:sz="6" w:space="0" w:color="2E75B6"/>
            </w:tcBorders>
            <w:tcMar>
              <w:top w:w="60" w:type="dxa"/>
              <w:left w:w="160" w:type="dxa"/>
              <w:bottom w:w="80" w:type="dxa"/>
              <w:right w:w="160" w:type="dxa"/>
            </w:tcMar>
            <w:vAlign w:val="center"/>
          </w:tcPr>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80"/>
              <w:gridCol w:w="4480"/>
            </w:tblGrid>
            <w:tr w:rsidR="00CF3A21" w14:paraId="25493EC0" w14:textId="77777777">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1FF19CDD" w14:textId="77777777" w:rsidR="00CF3A21" w:rsidRDefault="00142AC5">
                  <w:pPr>
                    <w:spacing w:before="60" w:after="60"/>
                  </w:pPr>
                  <w:r>
                    <w:rPr>
                      <w:b/>
                      <w:bCs/>
                      <w:sz w:val="22"/>
                      <w:szCs w:val="22"/>
                    </w:rPr>
                    <w:t>學生姓名：</w:t>
                  </w:r>
                  <w:r>
                    <w:rPr>
                      <w:sz w:val="22"/>
                      <w:szCs w:val="22"/>
                      <w:u w:val="single"/>
                    </w:rPr>
                    <w:t xml:space="preserve">　　　　　　　　　</w:t>
                  </w:r>
                </w:p>
              </w:tc>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131B9C56" w14:textId="77777777" w:rsidR="00CF3A21" w:rsidRDefault="00142AC5">
                  <w:pPr>
                    <w:spacing w:before="60" w:after="60"/>
                  </w:pPr>
                  <w:r>
                    <w:rPr>
                      <w:b/>
                      <w:bCs/>
                      <w:sz w:val="22"/>
                      <w:szCs w:val="22"/>
                    </w:rPr>
                    <w:t>學校：</w:t>
                  </w:r>
                  <w:r>
                    <w:rPr>
                      <w:sz w:val="22"/>
                      <w:szCs w:val="22"/>
                      <w:u w:val="single"/>
                    </w:rPr>
                    <w:t xml:space="preserve">　　　　　　　　　　</w:t>
                  </w:r>
                </w:p>
              </w:tc>
            </w:tr>
            <w:tr w:rsidR="00CF3A21" w14:paraId="3B96AE73" w14:textId="77777777">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05F90560" w14:textId="77777777" w:rsidR="00CF3A21" w:rsidRDefault="00142AC5">
                  <w:pPr>
                    <w:spacing w:before="60" w:after="60"/>
                  </w:pPr>
                  <w:r>
                    <w:rPr>
                      <w:b/>
                      <w:bCs/>
                      <w:sz w:val="22"/>
                      <w:szCs w:val="22"/>
                    </w:rPr>
                    <w:t>年班：</w:t>
                  </w:r>
                  <w:r>
                    <w:rPr>
                      <w:sz w:val="22"/>
                      <w:szCs w:val="22"/>
                      <w:u w:val="single"/>
                    </w:rPr>
                    <w:t xml:space="preserve">　　　　　　　　　　　</w:t>
                  </w:r>
                </w:p>
              </w:tc>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3D4FDB23" w14:textId="77777777" w:rsidR="00CF3A21" w:rsidRDefault="00142AC5">
                  <w:pPr>
                    <w:spacing w:before="60" w:after="60"/>
                  </w:pPr>
                  <w:r>
                    <w:rPr>
                      <w:b/>
                      <w:bCs/>
                      <w:sz w:val="22"/>
                      <w:szCs w:val="22"/>
                    </w:rPr>
                    <w:t>與學生關係：</w:t>
                  </w:r>
                  <w:r>
                    <w:rPr>
                      <w:sz w:val="22"/>
                      <w:szCs w:val="22"/>
                      <w:u w:val="single"/>
                    </w:rPr>
                    <w:t xml:space="preserve">　　　　　　　</w:t>
                  </w:r>
                </w:p>
              </w:tc>
            </w:tr>
            <w:tr w:rsidR="00CF3A21" w14:paraId="247C4408" w14:textId="77777777">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1EAF385D" w14:textId="77777777" w:rsidR="00CF3A21" w:rsidRDefault="00142AC5">
                  <w:pPr>
                    <w:spacing w:before="60" w:after="60"/>
                  </w:pPr>
                  <w:r>
                    <w:rPr>
                      <w:b/>
                      <w:bCs/>
                      <w:sz w:val="22"/>
                      <w:szCs w:val="22"/>
                    </w:rPr>
                    <w:t>緊急聯絡電話：</w:t>
                  </w:r>
                  <w:r>
                    <w:rPr>
                      <w:sz w:val="22"/>
                      <w:szCs w:val="22"/>
                      <w:u w:val="single"/>
                    </w:rPr>
                    <w:t xml:space="preserve">　　　　　　　</w:t>
                  </w:r>
                </w:p>
              </w:tc>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4311FF4F" w14:textId="77777777" w:rsidR="00CF3A21" w:rsidRDefault="00142AC5">
                  <w:pPr>
                    <w:spacing w:before="60" w:after="60"/>
                  </w:pPr>
                  <w:r>
                    <w:rPr>
                      <w:b/>
                      <w:bCs/>
                      <w:sz w:val="22"/>
                      <w:szCs w:val="22"/>
                    </w:rPr>
                    <w:t>手機：</w:t>
                  </w:r>
                  <w:r>
                    <w:rPr>
                      <w:sz w:val="22"/>
                      <w:szCs w:val="22"/>
                      <w:u w:val="single"/>
                    </w:rPr>
                    <w:t xml:space="preserve">　　　　　　　　　　</w:t>
                  </w:r>
                </w:p>
              </w:tc>
            </w:tr>
            <w:tr w:rsidR="00CF3A21" w14:paraId="55E7D352" w14:textId="77777777">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4E4AA193" w14:textId="77777777" w:rsidR="00CF3A21" w:rsidRDefault="00142AC5">
                  <w:pPr>
                    <w:spacing w:before="60" w:after="80"/>
                  </w:pPr>
                  <w:r>
                    <w:rPr>
                      <w:b/>
                      <w:bCs/>
                      <w:sz w:val="22"/>
                      <w:szCs w:val="22"/>
                    </w:rPr>
                    <w:t>家長簽章：</w:t>
                  </w:r>
                  <w:r>
                    <w:rPr>
                      <w:sz w:val="22"/>
                      <w:szCs w:val="22"/>
                      <w:u w:val="single"/>
                    </w:rPr>
                    <w:t xml:space="preserve">　　　　　　　　（簽章）</w:t>
                  </w:r>
                </w:p>
              </w:tc>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202566DC" w14:textId="77777777" w:rsidR="00CF3A21" w:rsidRDefault="00142AC5">
                  <w:pPr>
                    <w:spacing w:before="60" w:after="80"/>
                  </w:pPr>
                  <w:r>
                    <w:rPr>
                      <w:b/>
                      <w:bCs/>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tc>
            </w:tr>
          </w:tbl>
          <w:p w14:paraId="39A2E2FB" w14:textId="77777777" w:rsidR="00CF3A21" w:rsidRDefault="00CF3A21"/>
        </w:tc>
      </w:tr>
    </w:tbl>
    <w:p w14:paraId="18C1F0C1" w14:textId="77777777" w:rsidR="00CF3A21" w:rsidRDefault="00CF3A21">
      <w:pPr>
        <w:spacing w:before="120"/>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80"/>
      </w:tblGrid>
      <w:tr w:rsidR="00CF3A21" w14:paraId="5493EE10" w14:textId="77777777">
        <w:tc>
          <w:tcPr>
            <w:tcW w:w="9200" w:type="dxa"/>
            <w:tcBorders>
              <w:top w:val="single" w:sz="6" w:space="0" w:color="C0392B"/>
              <w:left w:val="single" w:sz="6" w:space="0" w:color="C0392B"/>
              <w:bottom w:val="single" w:sz="2" w:space="0" w:color="CCCCCC"/>
              <w:right w:val="single" w:sz="6" w:space="0" w:color="C0392B"/>
            </w:tcBorders>
            <w:shd w:val="clear" w:color="auto" w:fill="FDFEFE"/>
            <w:tcMar>
              <w:top w:w="80" w:type="dxa"/>
              <w:left w:w="120" w:type="dxa"/>
              <w:bottom w:w="80" w:type="dxa"/>
              <w:right w:w="120" w:type="dxa"/>
            </w:tcMar>
            <w:vAlign w:val="center"/>
          </w:tcPr>
          <w:p w14:paraId="633DCAA4" w14:textId="3C589D9C" w:rsidR="00CF3A21" w:rsidRDefault="00142AC5">
            <w:pPr>
              <w:spacing w:before="80" w:after="60"/>
            </w:pPr>
            <w:r>
              <w:rPr>
                <w:b/>
                <w:bCs/>
                <w:color w:val="922B21"/>
                <w:sz w:val="26"/>
                <w:szCs w:val="26"/>
              </w:rPr>
              <w:t>□ 不同意學生參加</w:t>
            </w:r>
            <w:r w:rsidR="00E67944">
              <w:rPr>
                <w:rFonts w:hint="eastAsia"/>
                <w:b/>
                <w:bCs/>
                <w:color w:val="922B21"/>
                <w:sz w:val="26"/>
                <w:szCs w:val="26"/>
              </w:rPr>
              <w:t xml:space="preserve">  </w:t>
            </w:r>
          </w:p>
        </w:tc>
      </w:tr>
      <w:tr w:rsidR="00CF3A21" w14:paraId="07A073CD" w14:textId="77777777">
        <w:tc>
          <w:tcPr>
            <w:tcW w:w="9200" w:type="dxa"/>
            <w:tcBorders>
              <w:top w:val="none" w:sz="0" w:space="0" w:color="FFFFFF"/>
              <w:left w:val="single" w:sz="6" w:space="0" w:color="C0392B"/>
              <w:bottom w:val="single" w:sz="6" w:space="0" w:color="C0392B"/>
              <w:right w:val="single" w:sz="6" w:space="0" w:color="C0392B"/>
            </w:tcBorders>
            <w:tcMar>
              <w:top w:w="60" w:type="dxa"/>
              <w:left w:w="160" w:type="dxa"/>
              <w:bottom w:w="80" w:type="dxa"/>
              <w:right w:w="160" w:type="dxa"/>
            </w:tcMar>
            <w:vAlign w:val="center"/>
          </w:tcPr>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80"/>
              <w:gridCol w:w="4480"/>
            </w:tblGrid>
            <w:tr w:rsidR="00CF3A21" w14:paraId="3539039F" w14:textId="77777777">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4A20B8A6" w14:textId="77777777" w:rsidR="00CF3A21" w:rsidRDefault="00142AC5">
                  <w:pPr>
                    <w:spacing w:before="60" w:after="80"/>
                  </w:pPr>
                  <w:r>
                    <w:rPr>
                      <w:b/>
                      <w:bCs/>
                      <w:sz w:val="22"/>
                      <w:szCs w:val="22"/>
                    </w:rPr>
                    <w:t>家長簽章：</w:t>
                  </w:r>
                  <w:r>
                    <w:rPr>
                      <w:sz w:val="22"/>
                      <w:szCs w:val="22"/>
                      <w:u w:val="single"/>
                    </w:rPr>
                    <w:t xml:space="preserve">　　　　　　　　（簽章）</w:t>
                  </w:r>
                </w:p>
              </w:tc>
              <w:tc>
                <w:tcPr>
                  <w:tcW w:w="44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6458942A" w14:textId="77777777" w:rsidR="00CF3A21" w:rsidRDefault="00142AC5">
                  <w:pPr>
                    <w:spacing w:before="60" w:after="80"/>
                  </w:pPr>
                  <w:r>
                    <w:rPr>
                      <w:b/>
                      <w:bCs/>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tc>
            </w:tr>
          </w:tbl>
          <w:p w14:paraId="674CC7F8" w14:textId="77777777" w:rsidR="00CF3A21" w:rsidRDefault="00CF3A21"/>
        </w:tc>
      </w:tr>
    </w:tbl>
    <w:p w14:paraId="318738DE" w14:textId="77777777" w:rsidR="00CF3A21" w:rsidRDefault="00CF3A21">
      <w:pPr>
        <w:spacing w:before="140"/>
      </w:pPr>
    </w:p>
    <w:p w14:paraId="2B9D7BBC" w14:textId="77777777" w:rsidR="00CF3A21" w:rsidRDefault="00142AC5">
      <w:pPr>
        <w:shd w:val="clear" w:color="auto" w:fill="1F4E79"/>
        <w:spacing w:before="280" w:after="100"/>
      </w:pPr>
      <w:r>
        <w:rPr>
          <w:b/>
          <w:bCs/>
          <w:color w:val="FFFFFF"/>
          <w:sz w:val="26"/>
          <w:szCs w:val="26"/>
        </w:rPr>
        <w:t xml:space="preserve">　說明事項</w:t>
      </w:r>
    </w:p>
    <w:p w14:paraId="53A0A207" w14:textId="77777777" w:rsidR="00CF3A21" w:rsidRDefault="00142AC5">
      <w:pPr>
        <w:pStyle w:val="a4"/>
        <w:numPr>
          <w:ilvl w:val="0"/>
          <w:numId w:val="2"/>
        </w:numPr>
        <w:spacing w:before="50" w:after="50"/>
      </w:pPr>
      <w:r>
        <w:rPr>
          <w:sz w:val="22"/>
          <w:szCs w:val="22"/>
        </w:rPr>
        <w:t>學生須遵守活動規定及工作人員指導，注意自身安全。</w:t>
      </w:r>
    </w:p>
    <w:p w14:paraId="5474D25D" w14:textId="77777777" w:rsidR="00CF3A21" w:rsidRDefault="00142AC5">
      <w:pPr>
        <w:pStyle w:val="a4"/>
        <w:numPr>
          <w:ilvl w:val="0"/>
          <w:numId w:val="2"/>
        </w:numPr>
        <w:spacing w:before="50" w:after="50"/>
      </w:pPr>
      <w:r>
        <w:rPr>
          <w:sz w:val="22"/>
          <w:szCs w:val="22"/>
        </w:rPr>
        <w:t>若學生有特殊身體狀況，家長已知並同意參加，並願意承擔活動期間可能發生的所有風險及責任。</w:t>
      </w:r>
    </w:p>
    <w:p w14:paraId="20B7223D" w14:textId="77777777" w:rsidR="00CF3A21" w:rsidRDefault="00142AC5">
      <w:pPr>
        <w:pStyle w:val="a4"/>
        <w:numPr>
          <w:ilvl w:val="0"/>
          <w:numId w:val="2"/>
        </w:numPr>
        <w:spacing w:before="50" w:after="50"/>
      </w:pPr>
      <w:r>
        <w:rPr>
          <w:sz w:val="22"/>
          <w:szCs w:val="22"/>
        </w:rPr>
        <w:t>活動中如遇緊急狀況，家長同意由主辦單位採取必要處理。</w:t>
      </w:r>
    </w:p>
    <w:p w14:paraId="2CA93994" w14:textId="77777777" w:rsidR="00CF3A21" w:rsidRDefault="00142AC5">
      <w:pPr>
        <w:pStyle w:val="a4"/>
        <w:numPr>
          <w:ilvl w:val="0"/>
          <w:numId w:val="2"/>
        </w:numPr>
        <w:spacing w:before="50" w:after="50"/>
      </w:pPr>
      <w:r>
        <w:rPr>
          <w:sz w:val="22"/>
          <w:szCs w:val="22"/>
        </w:rPr>
        <w:t>活動如遇氣候異常、地震、罷工或交通因素，主辦單位保有變動活動之權利。</w:t>
      </w:r>
    </w:p>
    <w:p w14:paraId="7312BE2D" w14:textId="2BD7506E" w:rsidR="00CF3A21" w:rsidRDefault="00142AC5">
      <w:pPr>
        <w:pStyle w:val="a4"/>
        <w:numPr>
          <w:ilvl w:val="0"/>
          <w:numId w:val="2"/>
        </w:numPr>
        <w:spacing w:before="50" w:after="50"/>
      </w:pPr>
      <w:r>
        <w:rPr>
          <w:sz w:val="22"/>
          <w:szCs w:val="22"/>
        </w:rPr>
        <w:t>本活動已投保公共意外險，若需額外保障</w:t>
      </w:r>
      <w:r w:rsidR="00E67944">
        <w:rPr>
          <w:rFonts w:hint="eastAsia"/>
          <w:sz w:val="22"/>
          <w:szCs w:val="22"/>
        </w:rPr>
        <w:t>或</w:t>
      </w:r>
      <w:r w:rsidR="00E67944" w:rsidRPr="00E67944">
        <w:rPr>
          <w:rFonts w:hint="eastAsia"/>
          <w:sz w:val="22"/>
          <w:szCs w:val="22"/>
        </w:rPr>
        <w:t>個人特殊保險需求，請家長斟酌加保運動險</w:t>
      </w:r>
      <w:r>
        <w:rPr>
          <w:sz w:val="22"/>
          <w:szCs w:val="22"/>
        </w:rPr>
        <w:t>。</w:t>
      </w:r>
    </w:p>
    <w:p w14:paraId="3116B544" w14:textId="6E003D5F" w:rsidR="00CF3A21" w:rsidRDefault="00142AC5">
      <w:pPr>
        <w:pStyle w:val="a4"/>
        <w:numPr>
          <w:ilvl w:val="0"/>
          <w:numId w:val="2"/>
        </w:numPr>
        <w:spacing w:before="50" w:after="50"/>
      </w:pPr>
      <w:r>
        <w:rPr>
          <w:sz w:val="22"/>
          <w:szCs w:val="22"/>
        </w:rPr>
        <w:t>請學生勿攜帶貴重物品</w:t>
      </w:r>
      <w:r w:rsidR="00110AE0" w:rsidRPr="00110AE0">
        <w:rPr>
          <w:rFonts w:hint="eastAsia"/>
          <w:sz w:val="22"/>
          <w:szCs w:val="22"/>
        </w:rPr>
        <w:t>「貴重物品（如手機</w:t>
      </w:r>
      <w:r w:rsidR="00110AE0">
        <w:rPr>
          <w:rFonts w:hint="eastAsia"/>
          <w:sz w:val="22"/>
          <w:szCs w:val="22"/>
        </w:rPr>
        <w:t>-如有特殊需求例外</w:t>
      </w:r>
      <w:r w:rsidR="00110AE0" w:rsidRPr="00110AE0">
        <w:rPr>
          <w:rFonts w:hint="eastAsia"/>
          <w:sz w:val="22"/>
          <w:szCs w:val="22"/>
        </w:rPr>
        <w:t>、大量現金）請勿攜帶至活動現場」</w:t>
      </w:r>
      <w:r>
        <w:rPr>
          <w:sz w:val="22"/>
          <w:szCs w:val="22"/>
        </w:rPr>
        <w:t>，主辦單位不負責保管。</w:t>
      </w:r>
    </w:p>
    <w:p w14:paraId="4F34C15A" w14:textId="2C5FC666" w:rsidR="00CF3A21" w:rsidRDefault="00142AC5">
      <w:pPr>
        <w:pStyle w:val="a4"/>
        <w:numPr>
          <w:ilvl w:val="0"/>
          <w:numId w:val="2"/>
        </w:numPr>
        <w:spacing w:before="50" w:after="50"/>
      </w:pPr>
      <w:r>
        <w:rPr>
          <w:sz w:val="22"/>
          <w:szCs w:val="22"/>
        </w:rPr>
        <w:t>活動期間拍攝之照片或影片，主辦單位可無償使用</w:t>
      </w:r>
      <w:r w:rsidR="00110AE0">
        <w:rPr>
          <w:rFonts w:hint="eastAsia"/>
          <w:sz w:val="22"/>
          <w:szCs w:val="22"/>
        </w:rPr>
        <w:t>，</w:t>
      </w:r>
      <w:r w:rsidR="00110AE0" w:rsidRPr="00110AE0">
        <w:rPr>
          <w:rFonts w:hint="eastAsia"/>
          <w:sz w:val="22"/>
          <w:szCs w:val="22"/>
        </w:rPr>
        <w:t>活動照片將主要用於新竹市政府及各校之推廣、成果報告及教育用途</w:t>
      </w:r>
      <w:r>
        <w:rPr>
          <w:sz w:val="22"/>
          <w:szCs w:val="22"/>
        </w:rPr>
        <w:t>。</w:t>
      </w:r>
    </w:p>
    <w:sectPr w:rsidR="00CF3A21">
      <w:pgSz w:w="11906" w:h="16838"/>
      <w:pgMar w:top="900" w:right="1000" w:bottom="9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50D8"/>
    <w:multiLevelType w:val="hybridMultilevel"/>
    <w:tmpl w:val="4C3E7F8A"/>
    <w:lvl w:ilvl="0" w:tplc="4C46A488">
      <w:start w:val="1"/>
      <w:numFmt w:val="bullet"/>
      <w:lvlText w:val="●"/>
      <w:lvlJc w:val="left"/>
      <w:pPr>
        <w:ind w:left="480" w:hanging="280"/>
      </w:pPr>
    </w:lvl>
    <w:lvl w:ilvl="1" w:tplc="7E5E3C0C">
      <w:numFmt w:val="decimal"/>
      <w:lvlText w:val=""/>
      <w:lvlJc w:val="left"/>
    </w:lvl>
    <w:lvl w:ilvl="2" w:tplc="F6104850">
      <w:numFmt w:val="decimal"/>
      <w:lvlText w:val=""/>
      <w:lvlJc w:val="left"/>
    </w:lvl>
    <w:lvl w:ilvl="3" w:tplc="BD46B628">
      <w:numFmt w:val="decimal"/>
      <w:lvlText w:val=""/>
      <w:lvlJc w:val="left"/>
    </w:lvl>
    <w:lvl w:ilvl="4" w:tplc="C958B3E0">
      <w:numFmt w:val="decimal"/>
      <w:lvlText w:val=""/>
      <w:lvlJc w:val="left"/>
    </w:lvl>
    <w:lvl w:ilvl="5" w:tplc="2C8C459C">
      <w:numFmt w:val="decimal"/>
      <w:lvlText w:val=""/>
      <w:lvlJc w:val="left"/>
    </w:lvl>
    <w:lvl w:ilvl="6" w:tplc="E8E09658">
      <w:numFmt w:val="decimal"/>
      <w:lvlText w:val=""/>
      <w:lvlJc w:val="left"/>
    </w:lvl>
    <w:lvl w:ilvl="7" w:tplc="39388650">
      <w:numFmt w:val="decimal"/>
      <w:lvlText w:val=""/>
      <w:lvlJc w:val="left"/>
    </w:lvl>
    <w:lvl w:ilvl="8" w:tplc="1B223210">
      <w:numFmt w:val="decimal"/>
      <w:lvlText w:val=""/>
      <w:lvlJc w:val="left"/>
    </w:lvl>
  </w:abstractNum>
  <w:abstractNum w:abstractNumId="1" w15:restartNumberingAfterBreak="0">
    <w:nsid w:val="4B9E2C62"/>
    <w:multiLevelType w:val="hybridMultilevel"/>
    <w:tmpl w:val="F2101A66"/>
    <w:lvl w:ilvl="0" w:tplc="F9AAAD68">
      <w:start w:val="1"/>
      <w:numFmt w:val="bullet"/>
      <w:lvlText w:val="□"/>
      <w:lvlJc w:val="left"/>
      <w:pPr>
        <w:ind w:left="0" w:firstLine="0"/>
      </w:pPr>
    </w:lvl>
    <w:lvl w:ilvl="1" w:tplc="12C2EB2A">
      <w:numFmt w:val="decimal"/>
      <w:lvlText w:val=""/>
      <w:lvlJc w:val="left"/>
    </w:lvl>
    <w:lvl w:ilvl="2" w:tplc="5FD4B0FC">
      <w:numFmt w:val="decimal"/>
      <w:lvlText w:val=""/>
      <w:lvlJc w:val="left"/>
    </w:lvl>
    <w:lvl w:ilvl="3" w:tplc="2D1A9274">
      <w:numFmt w:val="decimal"/>
      <w:lvlText w:val=""/>
      <w:lvlJc w:val="left"/>
    </w:lvl>
    <w:lvl w:ilvl="4" w:tplc="1ACC76E0">
      <w:numFmt w:val="decimal"/>
      <w:lvlText w:val=""/>
      <w:lvlJc w:val="left"/>
    </w:lvl>
    <w:lvl w:ilvl="5" w:tplc="F536ABF6">
      <w:numFmt w:val="decimal"/>
      <w:lvlText w:val=""/>
      <w:lvlJc w:val="left"/>
    </w:lvl>
    <w:lvl w:ilvl="6" w:tplc="9C7E0E98">
      <w:numFmt w:val="decimal"/>
      <w:lvlText w:val=""/>
      <w:lvlJc w:val="left"/>
    </w:lvl>
    <w:lvl w:ilvl="7" w:tplc="35CEA5F0">
      <w:numFmt w:val="decimal"/>
      <w:lvlText w:val=""/>
      <w:lvlJc w:val="left"/>
    </w:lvl>
    <w:lvl w:ilvl="8" w:tplc="6C86D63E">
      <w:numFmt w:val="decimal"/>
      <w:lvlText w:val=""/>
      <w:lvlJc w:val="left"/>
    </w:lvl>
  </w:abstractNum>
  <w:abstractNum w:abstractNumId="2" w15:restartNumberingAfterBreak="0">
    <w:nsid w:val="515D297C"/>
    <w:multiLevelType w:val="hybridMultilevel"/>
    <w:tmpl w:val="50CC228C"/>
    <w:lvl w:ilvl="0" w:tplc="B4FA6CC4">
      <w:start w:val="1"/>
      <w:numFmt w:val="bullet"/>
      <w:lvlText w:val="●"/>
      <w:lvlJc w:val="left"/>
      <w:pPr>
        <w:ind w:left="720" w:hanging="360"/>
      </w:pPr>
    </w:lvl>
    <w:lvl w:ilvl="1" w:tplc="02B428D4">
      <w:start w:val="1"/>
      <w:numFmt w:val="bullet"/>
      <w:lvlText w:val="○"/>
      <w:lvlJc w:val="left"/>
      <w:pPr>
        <w:ind w:left="1440" w:hanging="360"/>
      </w:pPr>
    </w:lvl>
    <w:lvl w:ilvl="2" w:tplc="CD803766">
      <w:start w:val="1"/>
      <w:numFmt w:val="bullet"/>
      <w:lvlText w:val="■"/>
      <w:lvlJc w:val="left"/>
      <w:pPr>
        <w:ind w:left="2160" w:hanging="360"/>
      </w:pPr>
    </w:lvl>
    <w:lvl w:ilvl="3" w:tplc="9BA0DBD2">
      <w:start w:val="1"/>
      <w:numFmt w:val="bullet"/>
      <w:lvlText w:val="●"/>
      <w:lvlJc w:val="left"/>
      <w:pPr>
        <w:ind w:left="2880" w:hanging="360"/>
      </w:pPr>
    </w:lvl>
    <w:lvl w:ilvl="4" w:tplc="C2F022F6">
      <w:start w:val="1"/>
      <w:numFmt w:val="bullet"/>
      <w:lvlText w:val="○"/>
      <w:lvlJc w:val="left"/>
      <w:pPr>
        <w:ind w:left="3600" w:hanging="360"/>
      </w:pPr>
    </w:lvl>
    <w:lvl w:ilvl="5" w:tplc="AA4214CE">
      <w:start w:val="1"/>
      <w:numFmt w:val="bullet"/>
      <w:lvlText w:val="■"/>
      <w:lvlJc w:val="left"/>
      <w:pPr>
        <w:ind w:left="4320" w:hanging="360"/>
      </w:pPr>
    </w:lvl>
    <w:lvl w:ilvl="6" w:tplc="A50C4F6A">
      <w:start w:val="1"/>
      <w:numFmt w:val="bullet"/>
      <w:lvlText w:val="●"/>
      <w:lvlJc w:val="left"/>
      <w:pPr>
        <w:ind w:left="5040" w:hanging="360"/>
      </w:pPr>
    </w:lvl>
    <w:lvl w:ilvl="7" w:tplc="2D42BC0E">
      <w:start w:val="1"/>
      <w:numFmt w:val="bullet"/>
      <w:lvlText w:val="●"/>
      <w:lvlJc w:val="left"/>
      <w:pPr>
        <w:ind w:left="5760" w:hanging="360"/>
      </w:pPr>
    </w:lvl>
    <w:lvl w:ilvl="8" w:tplc="DEBEE0CE">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8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21"/>
    <w:rsid w:val="00110AE0"/>
    <w:rsid w:val="00142AC5"/>
    <w:rsid w:val="002D18C9"/>
    <w:rsid w:val="005371B3"/>
    <w:rsid w:val="005E7ACF"/>
    <w:rsid w:val="0071491D"/>
    <w:rsid w:val="007E6708"/>
    <w:rsid w:val="00A25CE6"/>
    <w:rsid w:val="00BB2BE0"/>
    <w:rsid w:val="00CF3A21"/>
    <w:rsid w:val="00E6794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FDFF"/>
  <w15:docId w15:val="{28920E50-42D5-4EAD-94CA-86D5D4E6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標楷體" w:eastAsia="標楷體" w:hAnsi="標楷體" w:cs="標楷體"/>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粗體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註腳文字 字元"/>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章節附註文字 字元"/>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2026-04-28T15:21:00Z</dcterms:created>
  <dcterms:modified xsi:type="dcterms:W3CDTF">2026-04-28T15:21:00Z</dcterms:modified>
</cp:coreProperties>
</file>